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CB76" w14:textId="05DDF58C" w:rsidR="00F86206" w:rsidRDefault="00CA0F52" w:rsidP="00BB051F">
      <w:pPr>
        <w:outlineLvl w:val="0"/>
      </w:pPr>
      <w:r>
        <w:t xml:space="preserve">Grades </w:t>
      </w:r>
      <w:r w:rsidR="00451D82">
        <w:t>1</w:t>
      </w:r>
      <w:r w:rsidR="00F86206">
        <w:t>-8 Literature 3-year cycle</w:t>
      </w:r>
    </w:p>
    <w:p w14:paraId="74273BA4" w14:textId="77777777" w:rsidR="00F86206" w:rsidRDefault="00F86206" w:rsidP="00451D82">
      <w:pPr>
        <w:outlineLvl w:val="0"/>
      </w:pPr>
      <w:r>
        <w:t>Year 1</w:t>
      </w:r>
    </w:p>
    <w:p w14:paraId="2027F140" w14:textId="048FE4CA" w:rsidR="00F86206" w:rsidRDefault="00F86206" w:rsidP="00451D82">
      <w:r>
        <w:t>Grade</w:t>
      </w:r>
      <w:r w:rsidR="00451D82">
        <w:t>1</w:t>
      </w:r>
      <w:r w:rsidR="00451D82">
        <w:tab/>
      </w:r>
      <w:r w:rsidR="00451D82">
        <w:tab/>
      </w:r>
      <w:r w:rsidR="00451D82">
        <w:tab/>
        <w:t>Grade 2</w:t>
      </w:r>
      <w:r w:rsidR="00451D82">
        <w:tab/>
      </w:r>
      <w:r w:rsidR="00CA0F52">
        <w:tab/>
        <w:t>Grade 3</w:t>
      </w:r>
      <w:r w:rsidR="00CA0F52">
        <w:tab/>
      </w:r>
      <w:r w:rsidR="00CA0F52">
        <w:tab/>
        <w:t>Grades</w:t>
      </w:r>
      <w:r>
        <w:t xml:space="preserve"> 4-5</w:t>
      </w:r>
      <w:r>
        <w:tab/>
      </w:r>
      <w:r>
        <w:tab/>
      </w:r>
      <w:r>
        <w:tab/>
        <w:t>Grades 6-8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764"/>
        <w:gridCol w:w="1849"/>
        <w:gridCol w:w="2137"/>
        <w:gridCol w:w="2059"/>
      </w:tblGrid>
      <w:tr w:rsidR="00451D82" w14:paraId="0989176D" w14:textId="77777777" w:rsidTr="00451D82">
        <w:tc>
          <w:tcPr>
            <w:tcW w:w="1541" w:type="dxa"/>
          </w:tcPr>
          <w:p w14:paraId="1D0FDC6E" w14:textId="7C893BD6" w:rsidR="00451D82" w:rsidRDefault="00451D82" w:rsidP="006852AF">
            <w:r>
              <w:t>Little Bear</w:t>
            </w:r>
          </w:p>
        </w:tc>
        <w:tc>
          <w:tcPr>
            <w:tcW w:w="1764" w:type="dxa"/>
          </w:tcPr>
          <w:p w14:paraId="375EE2AB" w14:textId="2CDC5E06" w:rsidR="00451D82" w:rsidRDefault="00451D82" w:rsidP="006852AF">
            <w:r>
              <w:t>Courage of S.N.</w:t>
            </w:r>
          </w:p>
        </w:tc>
        <w:tc>
          <w:tcPr>
            <w:tcW w:w="1849" w:type="dxa"/>
          </w:tcPr>
          <w:p w14:paraId="4E2A795C" w14:textId="3456C304" w:rsidR="00451D82" w:rsidRDefault="00451D82" w:rsidP="006852AF">
            <w:r>
              <w:t>Charlotte’s Web</w:t>
            </w:r>
          </w:p>
        </w:tc>
        <w:tc>
          <w:tcPr>
            <w:tcW w:w="2137" w:type="dxa"/>
          </w:tcPr>
          <w:p w14:paraId="4E7EA3F3" w14:textId="77777777" w:rsidR="00451D82" w:rsidRDefault="00451D82" w:rsidP="006852AF">
            <w:r>
              <w:t>Prince Caspian</w:t>
            </w:r>
          </w:p>
        </w:tc>
        <w:tc>
          <w:tcPr>
            <w:tcW w:w="2059" w:type="dxa"/>
          </w:tcPr>
          <w:p w14:paraId="6B647FD6" w14:textId="77777777" w:rsidR="00451D82" w:rsidRDefault="00451D82" w:rsidP="006852AF">
            <w:r>
              <w:t>Silver Chair</w:t>
            </w:r>
          </w:p>
        </w:tc>
      </w:tr>
      <w:tr w:rsidR="00451D82" w14:paraId="7BFD8F46" w14:textId="77777777" w:rsidTr="00451D82">
        <w:tc>
          <w:tcPr>
            <w:tcW w:w="1541" w:type="dxa"/>
          </w:tcPr>
          <w:p w14:paraId="77A7E5CB" w14:textId="0C36A16E" w:rsidR="00451D82" w:rsidRDefault="00451D82" w:rsidP="006852AF">
            <w:r>
              <w:t>Little Bear’s Visit</w:t>
            </w:r>
          </w:p>
        </w:tc>
        <w:tc>
          <w:tcPr>
            <w:tcW w:w="1764" w:type="dxa"/>
          </w:tcPr>
          <w:p w14:paraId="6B546C9D" w14:textId="0488300C" w:rsidR="00451D82" w:rsidRDefault="00451D82" w:rsidP="006852AF">
            <w:r>
              <w:t>Little House</w:t>
            </w:r>
          </w:p>
        </w:tc>
        <w:tc>
          <w:tcPr>
            <w:tcW w:w="1849" w:type="dxa"/>
          </w:tcPr>
          <w:p w14:paraId="20D7AFD5" w14:textId="7F84530E" w:rsidR="00451D82" w:rsidRDefault="00451D82" w:rsidP="006852AF">
            <w:r>
              <w:t>Farmer Boy</w:t>
            </w:r>
          </w:p>
        </w:tc>
        <w:tc>
          <w:tcPr>
            <w:tcW w:w="2137" w:type="dxa"/>
          </w:tcPr>
          <w:p w14:paraId="0D814E55" w14:textId="77777777" w:rsidR="00451D82" w:rsidRDefault="00451D82" w:rsidP="006852AF">
            <w:r>
              <w:t>The Lightning Thief</w:t>
            </w:r>
          </w:p>
        </w:tc>
        <w:tc>
          <w:tcPr>
            <w:tcW w:w="2059" w:type="dxa"/>
          </w:tcPr>
          <w:p w14:paraId="34A6BF16" w14:textId="77777777" w:rsidR="00451D82" w:rsidRDefault="00451D82" w:rsidP="006852AF">
            <w:r>
              <w:t>The Iliad</w:t>
            </w:r>
          </w:p>
        </w:tc>
      </w:tr>
      <w:tr w:rsidR="00451D82" w14:paraId="3FB08826" w14:textId="77777777" w:rsidTr="00451D82">
        <w:tc>
          <w:tcPr>
            <w:tcW w:w="1541" w:type="dxa"/>
          </w:tcPr>
          <w:p w14:paraId="2A8F6C8D" w14:textId="3741DB23" w:rsidR="00451D82" w:rsidRDefault="00451D82" w:rsidP="006852AF">
            <w:r>
              <w:t>Caps for Sale</w:t>
            </w:r>
          </w:p>
        </w:tc>
        <w:tc>
          <w:tcPr>
            <w:tcW w:w="1764" w:type="dxa"/>
          </w:tcPr>
          <w:p w14:paraId="496E59EE" w14:textId="7F2787BD" w:rsidR="00451D82" w:rsidRDefault="00451D82" w:rsidP="006852AF">
            <w:r>
              <w:t>Prairie School</w:t>
            </w:r>
          </w:p>
        </w:tc>
        <w:tc>
          <w:tcPr>
            <w:tcW w:w="1849" w:type="dxa"/>
          </w:tcPr>
          <w:p w14:paraId="297CCFB6" w14:textId="127341CA" w:rsidR="00451D82" w:rsidRDefault="00451D82" w:rsidP="006852AF">
            <w:r>
              <w:t xml:space="preserve">The </w:t>
            </w:r>
            <w:proofErr w:type="spellStart"/>
            <w:r>
              <w:t>Moffats</w:t>
            </w:r>
            <w:proofErr w:type="spellEnd"/>
          </w:p>
        </w:tc>
        <w:tc>
          <w:tcPr>
            <w:tcW w:w="2137" w:type="dxa"/>
          </w:tcPr>
          <w:p w14:paraId="34394133" w14:textId="77777777" w:rsidR="00451D82" w:rsidRDefault="00451D82" w:rsidP="006852AF">
            <w:r>
              <w:t>The Sea of Monsters</w:t>
            </w:r>
          </w:p>
        </w:tc>
        <w:tc>
          <w:tcPr>
            <w:tcW w:w="2059" w:type="dxa"/>
          </w:tcPr>
          <w:p w14:paraId="13871154" w14:textId="77777777" w:rsidR="00451D82" w:rsidRDefault="00451D82" w:rsidP="006852AF">
            <w:r>
              <w:t>The Odyssey</w:t>
            </w:r>
          </w:p>
        </w:tc>
      </w:tr>
      <w:tr w:rsidR="00451D82" w14:paraId="69C76A83" w14:textId="77777777" w:rsidTr="00451D82">
        <w:tc>
          <w:tcPr>
            <w:tcW w:w="1541" w:type="dxa"/>
          </w:tcPr>
          <w:p w14:paraId="5F805AD5" w14:textId="60FA3BE5" w:rsidR="00451D82" w:rsidRDefault="00451D82" w:rsidP="006852AF">
            <w:r>
              <w:t>Blueberries for Sal</w:t>
            </w:r>
          </w:p>
        </w:tc>
        <w:tc>
          <w:tcPr>
            <w:tcW w:w="1764" w:type="dxa"/>
          </w:tcPr>
          <w:p w14:paraId="72640254" w14:textId="5B441FAF" w:rsidR="00451D82" w:rsidRDefault="00451D82" w:rsidP="006852AF">
            <w:r>
              <w:t>Beatrix Potter</w:t>
            </w:r>
          </w:p>
        </w:tc>
        <w:tc>
          <w:tcPr>
            <w:tcW w:w="1849" w:type="dxa"/>
          </w:tcPr>
          <w:p w14:paraId="01BA3945" w14:textId="6AAFA60A" w:rsidR="00451D82" w:rsidRDefault="00451D82" w:rsidP="006852AF">
            <w:r>
              <w:t>Mr. Popper’s Peng</w:t>
            </w:r>
          </w:p>
        </w:tc>
        <w:tc>
          <w:tcPr>
            <w:tcW w:w="2137" w:type="dxa"/>
          </w:tcPr>
          <w:p w14:paraId="6033BD25" w14:textId="77777777" w:rsidR="00451D82" w:rsidRDefault="00451D82" w:rsidP="006852AF">
            <w:r>
              <w:t>The Trojan War</w:t>
            </w:r>
          </w:p>
        </w:tc>
        <w:tc>
          <w:tcPr>
            <w:tcW w:w="2059" w:type="dxa"/>
          </w:tcPr>
          <w:p w14:paraId="3BEC0D4F" w14:textId="77777777" w:rsidR="00451D82" w:rsidRDefault="00451D82" w:rsidP="006852AF">
            <w:r>
              <w:t>Julius Caesar</w:t>
            </w:r>
          </w:p>
        </w:tc>
      </w:tr>
      <w:tr w:rsidR="00451D82" w14:paraId="2F77678C" w14:textId="77777777" w:rsidTr="00451D82">
        <w:tc>
          <w:tcPr>
            <w:tcW w:w="1541" w:type="dxa"/>
          </w:tcPr>
          <w:p w14:paraId="06B50FA7" w14:textId="56B7B4FA" w:rsidR="00451D82" w:rsidRDefault="00451D82" w:rsidP="006852AF">
            <w:r>
              <w:t>Make Way for Ducklings</w:t>
            </w:r>
          </w:p>
        </w:tc>
        <w:tc>
          <w:tcPr>
            <w:tcW w:w="1764" w:type="dxa"/>
          </w:tcPr>
          <w:p w14:paraId="224E0320" w14:textId="5A298A8C" w:rsidR="00451D82" w:rsidRDefault="00451D82" w:rsidP="006852AF"/>
        </w:tc>
        <w:tc>
          <w:tcPr>
            <w:tcW w:w="1849" w:type="dxa"/>
          </w:tcPr>
          <w:p w14:paraId="25DAACCE" w14:textId="6F81CEA8" w:rsidR="00451D82" w:rsidRDefault="00451D82" w:rsidP="006852AF">
            <w:r>
              <w:t>Paddington</w:t>
            </w:r>
          </w:p>
        </w:tc>
        <w:tc>
          <w:tcPr>
            <w:tcW w:w="2137" w:type="dxa"/>
          </w:tcPr>
          <w:p w14:paraId="51242DEE" w14:textId="77777777" w:rsidR="00451D82" w:rsidRDefault="00451D82" w:rsidP="006852AF">
            <w:r>
              <w:t>The Bronze Bow</w:t>
            </w:r>
          </w:p>
        </w:tc>
        <w:tc>
          <w:tcPr>
            <w:tcW w:w="2059" w:type="dxa"/>
          </w:tcPr>
          <w:p w14:paraId="7402EE28" w14:textId="3F88FE5D" w:rsidR="00451D82" w:rsidRDefault="00451D82" w:rsidP="006852AF">
            <w:r>
              <w:t>The Silver Chair</w:t>
            </w:r>
          </w:p>
        </w:tc>
      </w:tr>
      <w:tr w:rsidR="00451D82" w14:paraId="5CC7EEE3" w14:textId="77777777" w:rsidTr="00451D82">
        <w:tc>
          <w:tcPr>
            <w:tcW w:w="1541" w:type="dxa"/>
          </w:tcPr>
          <w:p w14:paraId="34312402" w14:textId="31828EB2" w:rsidR="00451D82" w:rsidRDefault="00451D82" w:rsidP="006852AF">
            <w:r>
              <w:t>The Story About Ping</w:t>
            </w:r>
          </w:p>
        </w:tc>
        <w:tc>
          <w:tcPr>
            <w:tcW w:w="1764" w:type="dxa"/>
          </w:tcPr>
          <w:p w14:paraId="12CC38CF" w14:textId="6B2637A2" w:rsidR="00451D82" w:rsidRDefault="00451D82" w:rsidP="006852AF"/>
        </w:tc>
        <w:tc>
          <w:tcPr>
            <w:tcW w:w="1849" w:type="dxa"/>
          </w:tcPr>
          <w:p w14:paraId="3FAC1399" w14:textId="61E1FAFD" w:rsidR="00451D82" w:rsidRDefault="00451D82" w:rsidP="006852AF">
            <w:r>
              <w:t>Horse and His Boy</w:t>
            </w:r>
          </w:p>
        </w:tc>
        <w:tc>
          <w:tcPr>
            <w:tcW w:w="2137" w:type="dxa"/>
          </w:tcPr>
          <w:p w14:paraId="4778A97A" w14:textId="412DCB05" w:rsidR="00451D82" w:rsidRDefault="00451D82" w:rsidP="006852AF"/>
        </w:tc>
        <w:tc>
          <w:tcPr>
            <w:tcW w:w="2059" w:type="dxa"/>
          </w:tcPr>
          <w:p w14:paraId="7B0A7F70" w14:textId="77777777" w:rsidR="00451D82" w:rsidRDefault="00451D82" w:rsidP="006852AF"/>
        </w:tc>
      </w:tr>
      <w:tr w:rsidR="00451D82" w14:paraId="7FCFC65C" w14:textId="77777777" w:rsidTr="00451D82">
        <w:tc>
          <w:tcPr>
            <w:tcW w:w="1541" w:type="dxa"/>
          </w:tcPr>
          <w:p w14:paraId="0071A175" w14:textId="01331124" w:rsidR="00451D82" w:rsidRDefault="00451D82" w:rsidP="006852AF">
            <w:r>
              <w:t>Keep the Lights Burning, Abbie</w:t>
            </w:r>
          </w:p>
        </w:tc>
        <w:tc>
          <w:tcPr>
            <w:tcW w:w="1764" w:type="dxa"/>
          </w:tcPr>
          <w:p w14:paraId="7D245666" w14:textId="5C3F38C4" w:rsidR="00451D82" w:rsidRDefault="00451D82" w:rsidP="006852AF"/>
        </w:tc>
        <w:tc>
          <w:tcPr>
            <w:tcW w:w="1849" w:type="dxa"/>
          </w:tcPr>
          <w:p w14:paraId="76138262" w14:textId="77777777" w:rsidR="00451D82" w:rsidRDefault="00451D82" w:rsidP="006852AF"/>
        </w:tc>
        <w:tc>
          <w:tcPr>
            <w:tcW w:w="2137" w:type="dxa"/>
          </w:tcPr>
          <w:p w14:paraId="657DE934" w14:textId="77777777" w:rsidR="00451D82" w:rsidRDefault="00451D82" w:rsidP="006852AF"/>
        </w:tc>
        <w:tc>
          <w:tcPr>
            <w:tcW w:w="2059" w:type="dxa"/>
          </w:tcPr>
          <w:p w14:paraId="2A68569E" w14:textId="77777777" w:rsidR="00451D82" w:rsidRDefault="00451D82" w:rsidP="006852AF"/>
        </w:tc>
      </w:tr>
      <w:tr w:rsidR="00451D82" w14:paraId="47E311CC" w14:textId="77777777" w:rsidTr="00451D82">
        <w:tc>
          <w:tcPr>
            <w:tcW w:w="1541" w:type="dxa"/>
          </w:tcPr>
          <w:p w14:paraId="6E978196" w14:textId="05B97E4C" w:rsidR="00451D82" w:rsidRDefault="00451D82" w:rsidP="006852AF">
            <w:r>
              <w:t>Stone Soup</w:t>
            </w:r>
          </w:p>
        </w:tc>
        <w:tc>
          <w:tcPr>
            <w:tcW w:w="1764" w:type="dxa"/>
          </w:tcPr>
          <w:p w14:paraId="45535080" w14:textId="77777777" w:rsidR="00451D82" w:rsidRDefault="00451D82" w:rsidP="006852AF"/>
        </w:tc>
        <w:tc>
          <w:tcPr>
            <w:tcW w:w="1849" w:type="dxa"/>
          </w:tcPr>
          <w:p w14:paraId="284425D4" w14:textId="77777777" w:rsidR="00451D82" w:rsidRDefault="00451D82" w:rsidP="006852AF"/>
        </w:tc>
        <w:tc>
          <w:tcPr>
            <w:tcW w:w="2137" w:type="dxa"/>
          </w:tcPr>
          <w:p w14:paraId="596BFBFF" w14:textId="77777777" w:rsidR="00451D82" w:rsidRDefault="00451D82" w:rsidP="006852AF"/>
        </w:tc>
        <w:tc>
          <w:tcPr>
            <w:tcW w:w="2059" w:type="dxa"/>
          </w:tcPr>
          <w:p w14:paraId="1EAF5881" w14:textId="77777777" w:rsidR="00451D82" w:rsidRDefault="00451D82" w:rsidP="006852AF"/>
        </w:tc>
      </w:tr>
      <w:tr w:rsidR="00451D82" w14:paraId="1F5573C1" w14:textId="77777777" w:rsidTr="00451D82">
        <w:tc>
          <w:tcPr>
            <w:tcW w:w="1541" w:type="dxa"/>
          </w:tcPr>
          <w:p w14:paraId="2EF904E1" w14:textId="7A99EC3F" w:rsidR="00451D82" w:rsidRDefault="00451D82" w:rsidP="006852AF">
            <w:r>
              <w:t>The Little House</w:t>
            </w:r>
          </w:p>
        </w:tc>
        <w:tc>
          <w:tcPr>
            <w:tcW w:w="1764" w:type="dxa"/>
          </w:tcPr>
          <w:p w14:paraId="223CF326" w14:textId="77777777" w:rsidR="00451D82" w:rsidRDefault="00451D82" w:rsidP="006852AF"/>
        </w:tc>
        <w:tc>
          <w:tcPr>
            <w:tcW w:w="1849" w:type="dxa"/>
          </w:tcPr>
          <w:p w14:paraId="1748B041" w14:textId="77777777" w:rsidR="00451D82" w:rsidRDefault="00451D82" w:rsidP="006852AF"/>
        </w:tc>
        <w:tc>
          <w:tcPr>
            <w:tcW w:w="2137" w:type="dxa"/>
          </w:tcPr>
          <w:p w14:paraId="5A9E70F9" w14:textId="77777777" w:rsidR="00451D82" w:rsidRDefault="00451D82" w:rsidP="006852AF"/>
        </w:tc>
        <w:tc>
          <w:tcPr>
            <w:tcW w:w="2059" w:type="dxa"/>
          </w:tcPr>
          <w:p w14:paraId="0B60E59D" w14:textId="77777777" w:rsidR="00451D82" w:rsidRDefault="00451D82" w:rsidP="006852AF"/>
        </w:tc>
      </w:tr>
      <w:tr w:rsidR="00451D82" w14:paraId="6160572F" w14:textId="77777777" w:rsidTr="00451D82">
        <w:tc>
          <w:tcPr>
            <w:tcW w:w="1541" w:type="dxa"/>
          </w:tcPr>
          <w:p w14:paraId="447E8907" w14:textId="1AF77747" w:rsidR="00451D82" w:rsidRDefault="00451D82" w:rsidP="006852AF">
            <w:r>
              <w:t xml:space="preserve">Miss </w:t>
            </w:r>
            <w:proofErr w:type="spellStart"/>
            <w:r>
              <w:t>Rumphius</w:t>
            </w:r>
            <w:proofErr w:type="spellEnd"/>
          </w:p>
        </w:tc>
        <w:tc>
          <w:tcPr>
            <w:tcW w:w="1764" w:type="dxa"/>
          </w:tcPr>
          <w:p w14:paraId="455BB9B1" w14:textId="77777777" w:rsidR="00451D82" w:rsidRDefault="00451D82" w:rsidP="006852AF"/>
        </w:tc>
        <w:tc>
          <w:tcPr>
            <w:tcW w:w="1849" w:type="dxa"/>
          </w:tcPr>
          <w:p w14:paraId="6AEFA792" w14:textId="77777777" w:rsidR="00451D82" w:rsidRDefault="00451D82" w:rsidP="006852AF"/>
        </w:tc>
        <w:tc>
          <w:tcPr>
            <w:tcW w:w="2137" w:type="dxa"/>
          </w:tcPr>
          <w:p w14:paraId="06FC77F1" w14:textId="77777777" w:rsidR="00451D82" w:rsidRDefault="00451D82" w:rsidP="006852AF"/>
        </w:tc>
        <w:tc>
          <w:tcPr>
            <w:tcW w:w="2059" w:type="dxa"/>
          </w:tcPr>
          <w:p w14:paraId="1E91FB3F" w14:textId="77777777" w:rsidR="00451D82" w:rsidRDefault="00451D82" w:rsidP="006852AF"/>
        </w:tc>
      </w:tr>
    </w:tbl>
    <w:p w14:paraId="60F9A4E4" w14:textId="77777777" w:rsidR="00F86206" w:rsidRDefault="00F86206"/>
    <w:p w14:paraId="6437A734" w14:textId="55124016" w:rsidR="00F86206" w:rsidRDefault="00F86206" w:rsidP="00451D82">
      <w:pPr>
        <w:outlineLvl w:val="0"/>
      </w:pPr>
      <w:r>
        <w:t>Year 2</w:t>
      </w:r>
    </w:p>
    <w:tbl>
      <w:tblPr>
        <w:tblStyle w:val="TableGrid"/>
        <w:tblW w:w="9321" w:type="dxa"/>
        <w:tblLook w:val="04A0" w:firstRow="1" w:lastRow="0" w:firstColumn="1" w:lastColumn="0" w:noHBand="0" w:noVBand="1"/>
      </w:tblPr>
      <w:tblGrid>
        <w:gridCol w:w="1606"/>
        <w:gridCol w:w="1781"/>
        <w:gridCol w:w="1699"/>
        <w:gridCol w:w="2219"/>
        <w:gridCol w:w="2016"/>
      </w:tblGrid>
      <w:tr w:rsidR="00451D82" w14:paraId="05AA932B" w14:textId="77777777" w:rsidTr="00451D82">
        <w:tc>
          <w:tcPr>
            <w:tcW w:w="1606" w:type="dxa"/>
          </w:tcPr>
          <w:p w14:paraId="0C942307" w14:textId="4DD926CD" w:rsidR="00451D82" w:rsidRDefault="00451D82" w:rsidP="00451D82">
            <w:r>
              <w:t>Little Bear</w:t>
            </w:r>
          </w:p>
        </w:tc>
        <w:tc>
          <w:tcPr>
            <w:tcW w:w="1781" w:type="dxa"/>
          </w:tcPr>
          <w:p w14:paraId="461650B4" w14:textId="668EBA76" w:rsidR="00451D82" w:rsidRDefault="00451D82" w:rsidP="00451D82">
            <w:r>
              <w:t>Courage of S. N.</w:t>
            </w:r>
          </w:p>
        </w:tc>
        <w:tc>
          <w:tcPr>
            <w:tcW w:w="1699" w:type="dxa"/>
          </w:tcPr>
          <w:p w14:paraId="6122E8EC" w14:textId="77777777" w:rsidR="00451D82" w:rsidRDefault="00451D82" w:rsidP="00451D82">
            <w:r>
              <w:t>Charlotte’s Web</w:t>
            </w:r>
          </w:p>
        </w:tc>
        <w:tc>
          <w:tcPr>
            <w:tcW w:w="2219" w:type="dxa"/>
          </w:tcPr>
          <w:p w14:paraId="134E9648" w14:textId="77777777" w:rsidR="00451D82" w:rsidRDefault="00451D82" w:rsidP="00451D82">
            <w:r>
              <w:t>King Arthur</w:t>
            </w:r>
          </w:p>
        </w:tc>
        <w:tc>
          <w:tcPr>
            <w:tcW w:w="2016" w:type="dxa"/>
          </w:tcPr>
          <w:p w14:paraId="48E7F4E3" w14:textId="77777777" w:rsidR="00451D82" w:rsidRDefault="00451D82" w:rsidP="00451D82">
            <w:r>
              <w:t>Canterbury Tales</w:t>
            </w:r>
          </w:p>
        </w:tc>
      </w:tr>
      <w:tr w:rsidR="00451D82" w14:paraId="315980F3" w14:textId="77777777" w:rsidTr="00451D82">
        <w:tc>
          <w:tcPr>
            <w:tcW w:w="1606" w:type="dxa"/>
          </w:tcPr>
          <w:p w14:paraId="54680FDA" w14:textId="1EB271EC" w:rsidR="00451D82" w:rsidRDefault="00451D82" w:rsidP="00451D82">
            <w:r>
              <w:t>Little Bear’s Visit</w:t>
            </w:r>
          </w:p>
        </w:tc>
        <w:tc>
          <w:tcPr>
            <w:tcW w:w="1781" w:type="dxa"/>
          </w:tcPr>
          <w:p w14:paraId="7BDC7EE8" w14:textId="2A107512" w:rsidR="00451D82" w:rsidRDefault="00451D82" w:rsidP="00451D82">
            <w:r>
              <w:t>Little House</w:t>
            </w:r>
          </w:p>
        </w:tc>
        <w:tc>
          <w:tcPr>
            <w:tcW w:w="1699" w:type="dxa"/>
          </w:tcPr>
          <w:p w14:paraId="54FD8384" w14:textId="77777777" w:rsidR="00451D82" w:rsidRDefault="00451D82" w:rsidP="00451D82">
            <w:r>
              <w:t>Farmer Boy</w:t>
            </w:r>
          </w:p>
        </w:tc>
        <w:tc>
          <w:tcPr>
            <w:tcW w:w="2219" w:type="dxa"/>
          </w:tcPr>
          <w:p w14:paraId="1CAB34E6" w14:textId="77777777" w:rsidR="00451D82" w:rsidRDefault="00451D82" w:rsidP="00451D82">
            <w:r>
              <w:t>Robin Hood</w:t>
            </w:r>
          </w:p>
        </w:tc>
        <w:tc>
          <w:tcPr>
            <w:tcW w:w="2016" w:type="dxa"/>
          </w:tcPr>
          <w:p w14:paraId="6F191C24" w14:textId="237365CD" w:rsidR="00451D82" w:rsidRDefault="00451D82" w:rsidP="00451D82">
            <w:r>
              <w:t xml:space="preserve">Henry V or </w:t>
            </w:r>
            <w:proofErr w:type="spellStart"/>
            <w:r>
              <w:t>MacBeth</w:t>
            </w:r>
            <w:proofErr w:type="spellEnd"/>
          </w:p>
        </w:tc>
      </w:tr>
      <w:tr w:rsidR="00451D82" w14:paraId="3A74326D" w14:textId="77777777" w:rsidTr="00451D82">
        <w:tc>
          <w:tcPr>
            <w:tcW w:w="1606" w:type="dxa"/>
          </w:tcPr>
          <w:p w14:paraId="04DA516E" w14:textId="3EC93058" w:rsidR="00451D82" w:rsidRDefault="00451D82" w:rsidP="00451D82">
            <w:r>
              <w:t>Caps for Sale</w:t>
            </w:r>
          </w:p>
        </w:tc>
        <w:tc>
          <w:tcPr>
            <w:tcW w:w="1781" w:type="dxa"/>
          </w:tcPr>
          <w:p w14:paraId="51B4A518" w14:textId="3734EFA5" w:rsidR="00451D82" w:rsidRDefault="00451D82" w:rsidP="00451D82">
            <w:r>
              <w:t>Prairie School</w:t>
            </w:r>
          </w:p>
        </w:tc>
        <w:tc>
          <w:tcPr>
            <w:tcW w:w="1699" w:type="dxa"/>
          </w:tcPr>
          <w:p w14:paraId="1A2E7A1D" w14:textId="77777777" w:rsidR="00451D82" w:rsidRDefault="00451D82" w:rsidP="00451D82">
            <w:r>
              <w:t xml:space="preserve">The </w:t>
            </w:r>
            <w:proofErr w:type="spellStart"/>
            <w:r>
              <w:t>Moffats</w:t>
            </w:r>
            <w:proofErr w:type="spellEnd"/>
          </w:p>
        </w:tc>
        <w:tc>
          <w:tcPr>
            <w:tcW w:w="2219" w:type="dxa"/>
          </w:tcPr>
          <w:p w14:paraId="040F6FB3" w14:textId="77777777" w:rsidR="00451D82" w:rsidRDefault="00451D82" w:rsidP="00451D82">
            <w:r>
              <w:t>Door in the Wall</w:t>
            </w:r>
          </w:p>
        </w:tc>
        <w:tc>
          <w:tcPr>
            <w:tcW w:w="2016" w:type="dxa"/>
          </w:tcPr>
          <w:p w14:paraId="5F3CCC3D" w14:textId="77777777" w:rsidR="00451D82" w:rsidRDefault="00451D82" w:rsidP="00451D82">
            <w:r>
              <w:t>Sir Gawain</w:t>
            </w:r>
          </w:p>
        </w:tc>
      </w:tr>
      <w:tr w:rsidR="00451D82" w14:paraId="1C293A82" w14:textId="77777777" w:rsidTr="00451D82">
        <w:tc>
          <w:tcPr>
            <w:tcW w:w="1606" w:type="dxa"/>
          </w:tcPr>
          <w:p w14:paraId="36050511" w14:textId="47506FFE" w:rsidR="00451D82" w:rsidRDefault="00451D82" w:rsidP="00451D82">
            <w:r>
              <w:t>Blueberries for Sal</w:t>
            </w:r>
          </w:p>
        </w:tc>
        <w:tc>
          <w:tcPr>
            <w:tcW w:w="1781" w:type="dxa"/>
          </w:tcPr>
          <w:p w14:paraId="16BF5984" w14:textId="46729D30" w:rsidR="00451D82" w:rsidRDefault="00451D82" w:rsidP="00451D82">
            <w:r>
              <w:t>Beatrix Potter</w:t>
            </w:r>
          </w:p>
        </w:tc>
        <w:tc>
          <w:tcPr>
            <w:tcW w:w="1699" w:type="dxa"/>
          </w:tcPr>
          <w:p w14:paraId="45D9CF3B" w14:textId="77777777" w:rsidR="00451D82" w:rsidRDefault="00451D82" w:rsidP="00451D82">
            <w:r>
              <w:t>Mr. Popper’s Peng</w:t>
            </w:r>
          </w:p>
        </w:tc>
        <w:tc>
          <w:tcPr>
            <w:tcW w:w="2219" w:type="dxa"/>
          </w:tcPr>
          <w:p w14:paraId="4FEFDFB4" w14:textId="77777777" w:rsidR="00451D82" w:rsidRDefault="00451D82" w:rsidP="00451D82">
            <w:r>
              <w:t xml:space="preserve">Voyage of the Dawn </w:t>
            </w:r>
          </w:p>
        </w:tc>
        <w:tc>
          <w:tcPr>
            <w:tcW w:w="2016" w:type="dxa"/>
          </w:tcPr>
          <w:p w14:paraId="4065CAFE" w14:textId="77777777" w:rsidR="00451D82" w:rsidRDefault="00451D82" w:rsidP="00451D82">
            <w:r>
              <w:t>Beowulf</w:t>
            </w:r>
          </w:p>
        </w:tc>
      </w:tr>
      <w:tr w:rsidR="00451D82" w14:paraId="42E0209F" w14:textId="77777777" w:rsidTr="00451D82">
        <w:tc>
          <w:tcPr>
            <w:tcW w:w="1606" w:type="dxa"/>
          </w:tcPr>
          <w:p w14:paraId="11ECEBD2" w14:textId="73E53CCF" w:rsidR="00451D82" w:rsidRDefault="00451D82" w:rsidP="00451D82">
            <w:r>
              <w:t>Make Way for Ducklings</w:t>
            </w:r>
          </w:p>
        </w:tc>
        <w:tc>
          <w:tcPr>
            <w:tcW w:w="1781" w:type="dxa"/>
          </w:tcPr>
          <w:p w14:paraId="74B64498" w14:textId="79A033B7" w:rsidR="00451D82" w:rsidRDefault="00451D82" w:rsidP="00451D82"/>
        </w:tc>
        <w:tc>
          <w:tcPr>
            <w:tcW w:w="1699" w:type="dxa"/>
          </w:tcPr>
          <w:p w14:paraId="0F728457" w14:textId="77777777" w:rsidR="00451D82" w:rsidRDefault="00451D82" w:rsidP="00451D82">
            <w:r>
              <w:t>Paddington</w:t>
            </w:r>
          </w:p>
        </w:tc>
        <w:tc>
          <w:tcPr>
            <w:tcW w:w="2219" w:type="dxa"/>
          </w:tcPr>
          <w:p w14:paraId="374BC0AB" w14:textId="77777777" w:rsidR="00451D82" w:rsidRDefault="00451D82" w:rsidP="00451D82">
            <w:r>
              <w:t>The Gift of the Magi</w:t>
            </w:r>
          </w:p>
        </w:tc>
        <w:tc>
          <w:tcPr>
            <w:tcW w:w="2016" w:type="dxa"/>
          </w:tcPr>
          <w:p w14:paraId="702B2966" w14:textId="77777777" w:rsidR="00451D82" w:rsidRDefault="00451D82" w:rsidP="00451D82">
            <w:r>
              <w:t>Midwife’s Apprentice</w:t>
            </w:r>
          </w:p>
        </w:tc>
      </w:tr>
      <w:tr w:rsidR="00451D82" w14:paraId="29A88681" w14:textId="77777777" w:rsidTr="00451D82">
        <w:tc>
          <w:tcPr>
            <w:tcW w:w="1606" w:type="dxa"/>
          </w:tcPr>
          <w:p w14:paraId="587D657F" w14:textId="3C5AD3BA" w:rsidR="00451D82" w:rsidRDefault="00451D82" w:rsidP="00451D82">
            <w:r>
              <w:t>The Story About Ping</w:t>
            </w:r>
          </w:p>
        </w:tc>
        <w:tc>
          <w:tcPr>
            <w:tcW w:w="1781" w:type="dxa"/>
          </w:tcPr>
          <w:p w14:paraId="2B504343" w14:textId="491F7FFA" w:rsidR="00451D82" w:rsidRDefault="00451D82" w:rsidP="00451D82"/>
        </w:tc>
        <w:tc>
          <w:tcPr>
            <w:tcW w:w="1699" w:type="dxa"/>
          </w:tcPr>
          <w:p w14:paraId="41313077" w14:textId="77777777" w:rsidR="00451D82" w:rsidRDefault="00451D82" w:rsidP="00451D82">
            <w:r>
              <w:t>Horse and His Boy</w:t>
            </w:r>
          </w:p>
        </w:tc>
        <w:tc>
          <w:tcPr>
            <w:tcW w:w="2219" w:type="dxa"/>
          </w:tcPr>
          <w:p w14:paraId="171D17E1" w14:textId="77777777" w:rsidR="00451D82" w:rsidRDefault="00451D82" w:rsidP="00451D82">
            <w:r>
              <w:t>Adam of the Road</w:t>
            </w:r>
          </w:p>
        </w:tc>
        <w:tc>
          <w:tcPr>
            <w:tcW w:w="2016" w:type="dxa"/>
          </w:tcPr>
          <w:p w14:paraId="5229D3A0" w14:textId="194D0975" w:rsidR="00451D82" w:rsidRDefault="00451D82" w:rsidP="00451D82">
            <w:r>
              <w:t>Horse and His Boy (2018)</w:t>
            </w:r>
          </w:p>
        </w:tc>
      </w:tr>
      <w:tr w:rsidR="00451D82" w14:paraId="01096F45" w14:textId="77777777" w:rsidTr="00451D82">
        <w:tc>
          <w:tcPr>
            <w:tcW w:w="1606" w:type="dxa"/>
          </w:tcPr>
          <w:p w14:paraId="1CD2F43B" w14:textId="03794A3C" w:rsidR="00451D82" w:rsidRDefault="00451D82" w:rsidP="00451D82">
            <w:r>
              <w:t>Keep the Lights Burning, Abbie</w:t>
            </w:r>
          </w:p>
        </w:tc>
        <w:tc>
          <w:tcPr>
            <w:tcW w:w="1781" w:type="dxa"/>
          </w:tcPr>
          <w:p w14:paraId="413CD37D" w14:textId="5DABA482" w:rsidR="00451D82" w:rsidRDefault="00451D82" w:rsidP="00451D82"/>
        </w:tc>
        <w:tc>
          <w:tcPr>
            <w:tcW w:w="1699" w:type="dxa"/>
          </w:tcPr>
          <w:p w14:paraId="558A26F8" w14:textId="77777777" w:rsidR="00451D82" w:rsidRDefault="00451D82" w:rsidP="00451D82"/>
        </w:tc>
        <w:tc>
          <w:tcPr>
            <w:tcW w:w="2219" w:type="dxa"/>
          </w:tcPr>
          <w:p w14:paraId="3005D9A7" w14:textId="77777777" w:rsidR="00451D82" w:rsidRDefault="00451D82" w:rsidP="00451D82"/>
        </w:tc>
        <w:tc>
          <w:tcPr>
            <w:tcW w:w="2016" w:type="dxa"/>
          </w:tcPr>
          <w:p w14:paraId="6B7BA22C" w14:textId="77777777" w:rsidR="00451D82" w:rsidRDefault="00451D82" w:rsidP="00451D82"/>
        </w:tc>
      </w:tr>
      <w:tr w:rsidR="00451D82" w14:paraId="6AF8F79D" w14:textId="77777777" w:rsidTr="00451D82">
        <w:tc>
          <w:tcPr>
            <w:tcW w:w="1606" w:type="dxa"/>
          </w:tcPr>
          <w:p w14:paraId="139194C9" w14:textId="6C402CF5" w:rsidR="00451D82" w:rsidRDefault="00451D82" w:rsidP="00451D82">
            <w:r>
              <w:t>Stone Soup</w:t>
            </w:r>
          </w:p>
        </w:tc>
        <w:tc>
          <w:tcPr>
            <w:tcW w:w="1781" w:type="dxa"/>
          </w:tcPr>
          <w:p w14:paraId="53058BC8" w14:textId="77777777" w:rsidR="00451D82" w:rsidRDefault="00451D82" w:rsidP="00451D82"/>
        </w:tc>
        <w:tc>
          <w:tcPr>
            <w:tcW w:w="1699" w:type="dxa"/>
          </w:tcPr>
          <w:p w14:paraId="16D04A4E" w14:textId="77777777" w:rsidR="00451D82" w:rsidRDefault="00451D82" w:rsidP="00451D82"/>
        </w:tc>
        <w:tc>
          <w:tcPr>
            <w:tcW w:w="2219" w:type="dxa"/>
          </w:tcPr>
          <w:p w14:paraId="4FBF5339" w14:textId="77777777" w:rsidR="00451D82" w:rsidRDefault="00451D82" w:rsidP="00451D82"/>
        </w:tc>
        <w:tc>
          <w:tcPr>
            <w:tcW w:w="2016" w:type="dxa"/>
          </w:tcPr>
          <w:p w14:paraId="79E89715" w14:textId="77777777" w:rsidR="00451D82" w:rsidRDefault="00451D82" w:rsidP="00451D82"/>
        </w:tc>
      </w:tr>
      <w:tr w:rsidR="00451D82" w14:paraId="7C20C61F" w14:textId="77777777" w:rsidTr="00451D82">
        <w:tc>
          <w:tcPr>
            <w:tcW w:w="1606" w:type="dxa"/>
          </w:tcPr>
          <w:p w14:paraId="40EA4ED1" w14:textId="105D8575" w:rsidR="00451D82" w:rsidRDefault="00451D82" w:rsidP="00451D82">
            <w:r>
              <w:t>The Little House</w:t>
            </w:r>
          </w:p>
        </w:tc>
        <w:tc>
          <w:tcPr>
            <w:tcW w:w="1781" w:type="dxa"/>
          </w:tcPr>
          <w:p w14:paraId="77DE73AD" w14:textId="77777777" w:rsidR="00451D82" w:rsidRDefault="00451D82" w:rsidP="00451D82"/>
        </w:tc>
        <w:tc>
          <w:tcPr>
            <w:tcW w:w="1699" w:type="dxa"/>
          </w:tcPr>
          <w:p w14:paraId="2C08A631" w14:textId="77777777" w:rsidR="00451D82" w:rsidRDefault="00451D82" w:rsidP="00451D82"/>
        </w:tc>
        <w:tc>
          <w:tcPr>
            <w:tcW w:w="2219" w:type="dxa"/>
          </w:tcPr>
          <w:p w14:paraId="62DC6078" w14:textId="77777777" w:rsidR="00451D82" w:rsidRDefault="00451D82" w:rsidP="00451D82"/>
        </w:tc>
        <w:tc>
          <w:tcPr>
            <w:tcW w:w="2016" w:type="dxa"/>
          </w:tcPr>
          <w:p w14:paraId="3B6DBE0D" w14:textId="77777777" w:rsidR="00451D82" w:rsidRDefault="00451D82" w:rsidP="00451D82"/>
        </w:tc>
      </w:tr>
      <w:tr w:rsidR="00451D82" w14:paraId="3983AE47" w14:textId="77777777" w:rsidTr="00451D82">
        <w:tc>
          <w:tcPr>
            <w:tcW w:w="1606" w:type="dxa"/>
          </w:tcPr>
          <w:p w14:paraId="5C102221" w14:textId="0BC19DFB" w:rsidR="00451D82" w:rsidRDefault="00451D82" w:rsidP="00451D82">
            <w:r>
              <w:t xml:space="preserve">Miss </w:t>
            </w:r>
            <w:proofErr w:type="spellStart"/>
            <w:r>
              <w:t>Rumphius</w:t>
            </w:r>
            <w:proofErr w:type="spellEnd"/>
          </w:p>
        </w:tc>
        <w:tc>
          <w:tcPr>
            <w:tcW w:w="1781" w:type="dxa"/>
          </w:tcPr>
          <w:p w14:paraId="71FA3110" w14:textId="77777777" w:rsidR="00451D82" w:rsidRDefault="00451D82" w:rsidP="00451D82"/>
        </w:tc>
        <w:tc>
          <w:tcPr>
            <w:tcW w:w="1699" w:type="dxa"/>
          </w:tcPr>
          <w:p w14:paraId="2639344A" w14:textId="77777777" w:rsidR="00451D82" w:rsidRDefault="00451D82" w:rsidP="00451D82"/>
        </w:tc>
        <w:tc>
          <w:tcPr>
            <w:tcW w:w="2219" w:type="dxa"/>
          </w:tcPr>
          <w:p w14:paraId="7B97CFEC" w14:textId="77777777" w:rsidR="00451D82" w:rsidRDefault="00451D82" w:rsidP="00451D82"/>
        </w:tc>
        <w:tc>
          <w:tcPr>
            <w:tcW w:w="2016" w:type="dxa"/>
          </w:tcPr>
          <w:p w14:paraId="0A109729" w14:textId="77777777" w:rsidR="00451D82" w:rsidRDefault="00451D82" w:rsidP="00451D82"/>
        </w:tc>
      </w:tr>
    </w:tbl>
    <w:p w14:paraId="61FE5227" w14:textId="20EE2AC0" w:rsidR="00F86206" w:rsidRDefault="00F86206"/>
    <w:p w14:paraId="6BEACBA2" w14:textId="2F21B003" w:rsidR="00BB051F" w:rsidRDefault="00BB051F"/>
    <w:p w14:paraId="3A6A26C0" w14:textId="77777777" w:rsidR="00BB051F" w:rsidRDefault="00BB051F">
      <w:bookmarkStart w:id="0" w:name="_GoBack"/>
      <w:bookmarkEnd w:id="0"/>
    </w:p>
    <w:p w14:paraId="74A282D3" w14:textId="77777777" w:rsidR="007F317F" w:rsidRDefault="007F317F" w:rsidP="00451D82">
      <w:pPr>
        <w:outlineLvl w:val="0"/>
      </w:pPr>
      <w:r>
        <w:lastRenderedPageBreak/>
        <w:t>Year 3</w:t>
      </w: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1584"/>
        <w:gridCol w:w="1728"/>
        <w:gridCol w:w="2084"/>
        <w:gridCol w:w="2016"/>
        <w:gridCol w:w="2016"/>
      </w:tblGrid>
      <w:tr w:rsidR="00451D82" w14:paraId="2F495B48" w14:textId="77777777" w:rsidTr="00451D82">
        <w:tc>
          <w:tcPr>
            <w:tcW w:w="1584" w:type="dxa"/>
          </w:tcPr>
          <w:p w14:paraId="046FF5E0" w14:textId="480416B0" w:rsidR="00451D82" w:rsidRDefault="00451D82" w:rsidP="00451D82">
            <w:r>
              <w:t>Little Bear</w:t>
            </w:r>
          </w:p>
        </w:tc>
        <w:tc>
          <w:tcPr>
            <w:tcW w:w="1728" w:type="dxa"/>
          </w:tcPr>
          <w:p w14:paraId="1981CA19" w14:textId="10ED8E12" w:rsidR="00451D82" w:rsidRDefault="00451D82" w:rsidP="00451D82">
            <w:r>
              <w:t>Courage of S.N.</w:t>
            </w:r>
          </w:p>
        </w:tc>
        <w:tc>
          <w:tcPr>
            <w:tcW w:w="2084" w:type="dxa"/>
          </w:tcPr>
          <w:p w14:paraId="2332D4DC" w14:textId="77777777" w:rsidR="00451D82" w:rsidRDefault="00451D82" w:rsidP="00451D82">
            <w:r>
              <w:t>Charlotte’s Web</w:t>
            </w:r>
          </w:p>
        </w:tc>
        <w:tc>
          <w:tcPr>
            <w:tcW w:w="2016" w:type="dxa"/>
          </w:tcPr>
          <w:p w14:paraId="701CC31A" w14:textId="77777777" w:rsidR="00451D82" w:rsidRDefault="00451D82" w:rsidP="00451D82">
            <w:r>
              <w:t>Heidi</w:t>
            </w:r>
          </w:p>
        </w:tc>
        <w:tc>
          <w:tcPr>
            <w:tcW w:w="2016" w:type="dxa"/>
          </w:tcPr>
          <w:p w14:paraId="1A75ABB7" w14:textId="77777777" w:rsidR="00451D82" w:rsidRDefault="00451D82" w:rsidP="00451D82">
            <w:r>
              <w:t>The Hobbit</w:t>
            </w:r>
          </w:p>
        </w:tc>
      </w:tr>
      <w:tr w:rsidR="00451D82" w14:paraId="54EBF474" w14:textId="77777777" w:rsidTr="00451D82">
        <w:tc>
          <w:tcPr>
            <w:tcW w:w="1584" w:type="dxa"/>
          </w:tcPr>
          <w:p w14:paraId="473E74FB" w14:textId="5FE7286A" w:rsidR="00451D82" w:rsidRDefault="00451D82" w:rsidP="00451D82">
            <w:r>
              <w:t>Little Bear’s Visit</w:t>
            </w:r>
          </w:p>
        </w:tc>
        <w:tc>
          <w:tcPr>
            <w:tcW w:w="1728" w:type="dxa"/>
          </w:tcPr>
          <w:p w14:paraId="2C3F9DCB" w14:textId="563841BB" w:rsidR="00451D82" w:rsidRDefault="00451D82" w:rsidP="00451D82">
            <w:r>
              <w:t>Little House</w:t>
            </w:r>
          </w:p>
        </w:tc>
        <w:tc>
          <w:tcPr>
            <w:tcW w:w="2084" w:type="dxa"/>
          </w:tcPr>
          <w:p w14:paraId="1F9536E9" w14:textId="77777777" w:rsidR="00451D82" w:rsidRDefault="00451D82" w:rsidP="00451D82">
            <w:r>
              <w:t>Farmer Boy</w:t>
            </w:r>
          </w:p>
        </w:tc>
        <w:tc>
          <w:tcPr>
            <w:tcW w:w="2016" w:type="dxa"/>
          </w:tcPr>
          <w:p w14:paraId="3A684B08" w14:textId="77777777" w:rsidR="00451D82" w:rsidRDefault="00451D82" w:rsidP="00451D82">
            <w:r>
              <w:t>Dangerous Journey</w:t>
            </w:r>
          </w:p>
        </w:tc>
        <w:tc>
          <w:tcPr>
            <w:tcW w:w="2016" w:type="dxa"/>
          </w:tcPr>
          <w:p w14:paraId="4E134932" w14:textId="77777777" w:rsidR="00451D82" w:rsidRDefault="00451D82" w:rsidP="00451D82">
            <w:r>
              <w:t>As You Like It</w:t>
            </w:r>
          </w:p>
        </w:tc>
      </w:tr>
      <w:tr w:rsidR="00451D82" w14:paraId="0B46EC95" w14:textId="77777777" w:rsidTr="00451D82">
        <w:tc>
          <w:tcPr>
            <w:tcW w:w="1584" w:type="dxa"/>
          </w:tcPr>
          <w:p w14:paraId="1121ADB5" w14:textId="4206597A" w:rsidR="00451D82" w:rsidRDefault="00451D82" w:rsidP="00451D82">
            <w:r>
              <w:t>Caps for Sale</w:t>
            </w:r>
          </w:p>
        </w:tc>
        <w:tc>
          <w:tcPr>
            <w:tcW w:w="1728" w:type="dxa"/>
          </w:tcPr>
          <w:p w14:paraId="7B0DF88E" w14:textId="421A970D" w:rsidR="00451D82" w:rsidRDefault="00451D82" w:rsidP="00451D82">
            <w:r>
              <w:t>Prairie School</w:t>
            </w:r>
          </w:p>
        </w:tc>
        <w:tc>
          <w:tcPr>
            <w:tcW w:w="2084" w:type="dxa"/>
          </w:tcPr>
          <w:p w14:paraId="6205476F" w14:textId="77777777" w:rsidR="00451D82" w:rsidRDefault="00451D82" w:rsidP="00451D82">
            <w:r>
              <w:t xml:space="preserve">The </w:t>
            </w:r>
            <w:proofErr w:type="spellStart"/>
            <w:r>
              <w:t>Moffats</w:t>
            </w:r>
            <w:proofErr w:type="spellEnd"/>
          </w:p>
        </w:tc>
        <w:tc>
          <w:tcPr>
            <w:tcW w:w="2016" w:type="dxa"/>
          </w:tcPr>
          <w:p w14:paraId="7F92643B" w14:textId="77777777" w:rsidR="00451D82" w:rsidRDefault="00451D82" w:rsidP="00451D82">
            <w:r>
              <w:t>The Blue Fairy Book</w:t>
            </w:r>
          </w:p>
        </w:tc>
        <w:tc>
          <w:tcPr>
            <w:tcW w:w="2016" w:type="dxa"/>
          </w:tcPr>
          <w:p w14:paraId="2E1C35C1" w14:textId="77777777" w:rsidR="00451D82" w:rsidRDefault="00451D82" w:rsidP="00451D82">
            <w:r>
              <w:t>Tom Sawyer</w:t>
            </w:r>
          </w:p>
        </w:tc>
      </w:tr>
      <w:tr w:rsidR="00451D82" w14:paraId="187495D5" w14:textId="77777777" w:rsidTr="00451D82">
        <w:tc>
          <w:tcPr>
            <w:tcW w:w="1584" w:type="dxa"/>
          </w:tcPr>
          <w:p w14:paraId="48F457F8" w14:textId="08A3778A" w:rsidR="00451D82" w:rsidRDefault="00451D82" w:rsidP="00451D82">
            <w:r>
              <w:t>Blueberries for Sal</w:t>
            </w:r>
          </w:p>
        </w:tc>
        <w:tc>
          <w:tcPr>
            <w:tcW w:w="1728" w:type="dxa"/>
          </w:tcPr>
          <w:p w14:paraId="3AEEBDD6" w14:textId="5411C661" w:rsidR="00451D82" w:rsidRDefault="00451D82" w:rsidP="00451D82">
            <w:r>
              <w:t>Beatrix Potter</w:t>
            </w:r>
          </w:p>
        </w:tc>
        <w:tc>
          <w:tcPr>
            <w:tcW w:w="2084" w:type="dxa"/>
          </w:tcPr>
          <w:p w14:paraId="73F58CF0" w14:textId="77777777" w:rsidR="00451D82" w:rsidRDefault="00451D82" w:rsidP="00451D82">
            <w:r>
              <w:t>Mr. Popper’s Peng</w:t>
            </w:r>
          </w:p>
        </w:tc>
        <w:tc>
          <w:tcPr>
            <w:tcW w:w="2016" w:type="dxa"/>
          </w:tcPr>
          <w:p w14:paraId="2E2CB6FE" w14:textId="77777777" w:rsidR="00451D82" w:rsidRDefault="00451D82" w:rsidP="00451D82">
            <w:r>
              <w:t>Lassie Come-Home</w:t>
            </w:r>
          </w:p>
        </w:tc>
        <w:tc>
          <w:tcPr>
            <w:tcW w:w="2016" w:type="dxa"/>
          </w:tcPr>
          <w:p w14:paraId="04750605" w14:textId="77777777" w:rsidR="00451D82" w:rsidRDefault="00451D82" w:rsidP="00451D82">
            <w:r>
              <w:t>Treasure Island</w:t>
            </w:r>
          </w:p>
        </w:tc>
      </w:tr>
      <w:tr w:rsidR="00451D82" w14:paraId="0EA45EC2" w14:textId="77777777" w:rsidTr="00451D82">
        <w:tc>
          <w:tcPr>
            <w:tcW w:w="1584" w:type="dxa"/>
          </w:tcPr>
          <w:p w14:paraId="00BE0786" w14:textId="022D90ED" w:rsidR="00451D82" w:rsidRDefault="00451D82" w:rsidP="00451D82">
            <w:r>
              <w:t>Make Way for Ducklings</w:t>
            </w:r>
          </w:p>
        </w:tc>
        <w:tc>
          <w:tcPr>
            <w:tcW w:w="1728" w:type="dxa"/>
          </w:tcPr>
          <w:p w14:paraId="4BA4BFB4" w14:textId="60DFB20A" w:rsidR="00451D82" w:rsidRDefault="00451D82" w:rsidP="00451D82"/>
        </w:tc>
        <w:tc>
          <w:tcPr>
            <w:tcW w:w="2084" w:type="dxa"/>
          </w:tcPr>
          <w:p w14:paraId="0A5B467E" w14:textId="77777777" w:rsidR="00451D82" w:rsidRDefault="00451D82" w:rsidP="00451D82">
            <w:r>
              <w:t>Paddington</w:t>
            </w:r>
          </w:p>
        </w:tc>
        <w:tc>
          <w:tcPr>
            <w:tcW w:w="2016" w:type="dxa"/>
          </w:tcPr>
          <w:p w14:paraId="6AAC0B0A" w14:textId="77777777" w:rsidR="00451D82" w:rsidRDefault="00451D82" w:rsidP="00451D82">
            <w:r>
              <w:t>Homer Price</w:t>
            </w:r>
          </w:p>
        </w:tc>
        <w:tc>
          <w:tcPr>
            <w:tcW w:w="2016" w:type="dxa"/>
          </w:tcPr>
          <w:p w14:paraId="65307278" w14:textId="74D07DD8" w:rsidR="00451D82" w:rsidRDefault="00451D82" w:rsidP="00451D82">
            <w:r>
              <w:t>The Last Battle</w:t>
            </w:r>
          </w:p>
        </w:tc>
      </w:tr>
      <w:tr w:rsidR="00451D82" w14:paraId="0D6B71A9" w14:textId="77777777" w:rsidTr="00451D82">
        <w:tc>
          <w:tcPr>
            <w:tcW w:w="1584" w:type="dxa"/>
          </w:tcPr>
          <w:p w14:paraId="6AB6F1F9" w14:textId="291D7285" w:rsidR="00451D82" w:rsidRDefault="00451D82" w:rsidP="00451D82">
            <w:r>
              <w:t>The Story About Ping</w:t>
            </w:r>
          </w:p>
        </w:tc>
        <w:tc>
          <w:tcPr>
            <w:tcW w:w="1728" w:type="dxa"/>
          </w:tcPr>
          <w:p w14:paraId="52D3E0F0" w14:textId="153343A6" w:rsidR="00451D82" w:rsidRDefault="00451D82" w:rsidP="00451D82"/>
        </w:tc>
        <w:tc>
          <w:tcPr>
            <w:tcW w:w="2084" w:type="dxa"/>
          </w:tcPr>
          <w:p w14:paraId="25693453" w14:textId="77777777" w:rsidR="00451D82" w:rsidRDefault="00451D82" w:rsidP="00451D82">
            <w:r>
              <w:t>Horse and His Boy</w:t>
            </w:r>
          </w:p>
        </w:tc>
        <w:tc>
          <w:tcPr>
            <w:tcW w:w="2016" w:type="dxa"/>
          </w:tcPr>
          <w:p w14:paraId="50092586" w14:textId="199D1D1C" w:rsidR="00451D82" w:rsidRDefault="00451D82" w:rsidP="00451D82">
            <w:r>
              <w:t>The Silver Chair</w:t>
            </w:r>
          </w:p>
        </w:tc>
        <w:tc>
          <w:tcPr>
            <w:tcW w:w="2016" w:type="dxa"/>
          </w:tcPr>
          <w:p w14:paraId="09F16990" w14:textId="77777777" w:rsidR="00451D82" w:rsidRDefault="00451D82" w:rsidP="00451D82"/>
        </w:tc>
      </w:tr>
      <w:tr w:rsidR="00451D82" w14:paraId="2783D4DD" w14:textId="77777777" w:rsidTr="00451D82">
        <w:tc>
          <w:tcPr>
            <w:tcW w:w="1584" w:type="dxa"/>
          </w:tcPr>
          <w:p w14:paraId="1A217D86" w14:textId="69BF286A" w:rsidR="00451D82" w:rsidRDefault="00451D82" w:rsidP="00451D82">
            <w:r>
              <w:t>Keep the Lights Burning, Abbie</w:t>
            </w:r>
          </w:p>
        </w:tc>
        <w:tc>
          <w:tcPr>
            <w:tcW w:w="1728" w:type="dxa"/>
          </w:tcPr>
          <w:p w14:paraId="6DF42AA5" w14:textId="076DCB6B" w:rsidR="00451D82" w:rsidRDefault="00451D82" w:rsidP="00451D82"/>
        </w:tc>
        <w:tc>
          <w:tcPr>
            <w:tcW w:w="2084" w:type="dxa"/>
          </w:tcPr>
          <w:p w14:paraId="4B14FC5E" w14:textId="77777777" w:rsidR="00451D82" w:rsidRDefault="00451D82" w:rsidP="00451D82"/>
        </w:tc>
        <w:tc>
          <w:tcPr>
            <w:tcW w:w="2016" w:type="dxa"/>
          </w:tcPr>
          <w:p w14:paraId="7F2288DF" w14:textId="77777777" w:rsidR="00451D82" w:rsidRDefault="00451D82" w:rsidP="00451D82"/>
        </w:tc>
        <w:tc>
          <w:tcPr>
            <w:tcW w:w="2016" w:type="dxa"/>
          </w:tcPr>
          <w:p w14:paraId="6AE9D456" w14:textId="77777777" w:rsidR="00451D82" w:rsidRDefault="00451D82" w:rsidP="00451D82"/>
        </w:tc>
      </w:tr>
      <w:tr w:rsidR="00451D82" w14:paraId="2F937CC6" w14:textId="77777777" w:rsidTr="00451D82">
        <w:tc>
          <w:tcPr>
            <w:tcW w:w="1584" w:type="dxa"/>
          </w:tcPr>
          <w:p w14:paraId="1920165A" w14:textId="482688DA" w:rsidR="00451D82" w:rsidRDefault="00451D82" w:rsidP="00451D82">
            <w:r>
              <w:t>Stone Soup</w:t>
            </w:r>
          </w:p>
        </w:tc>
        <w:tc>
          <w:tcPr>
            <w:tcW w:w="1728" w:type="dxa"/>
          </w:tcPr>
          <w:p w14:paraId="7F064219" w14:textId="77777777" w:rsidR="00451D82" w:rsidRDefault="00451D82" w:rsidP="00451D82"/>
        </w:tc>
        <w:tc>
          <w:tcPr>
            <w:tcW w:w="2084" w:type="dxa"/>
          </w:tcPr>
          <w:p w14:paraId="2E22BD42" w14:textId="77777777" w:rsidR="00451D82" w:rsidRDefault="00451D82" w:rsidP="00451D82"/>
        </w:tc>
        <w:tc>
          <w:tcPr>
            <w:tcW w:w="2016" w:type="dxa"/>
          </w:tcPr>
          <w:p w14:paraId="05C35057" w14:textId="77777777" w:rsidR="00451D82" w:rsidRDefault="00451D82" w:rsidP="00451D82"/>
        </w:tc>
        <w:tc>
          <w:tcPr>
            <w:tcW w:w="2016" w:type="dxa"/>
          </w:tcPr>
          <w:p w14:paraId="30EDD866" w14:textId="77777777" w:rsidR="00451D82" w:rsidRDefault="00451D82" w:rsidP="00451D82"/>
        </w:tc>
      </w:tr>
      <w:tr w:rsidR="00451D82" w14:paraId="1C0055CF" w14:textId="77777777" w:rsidTr="00451D82">
        <w:tc>
          <w:tcPr>
            <w:tcW w:w="1584" w:type="dxa"/>
          </w:tcPr>
          <w:p w14:paraId="0EBB021B" w14:textId="53E8AA62" w:rsidR="00451D82" w:rsidRDefault="00451D82" w:rsidP="00451D82">
            <w:r>
              <w:t>The Little House</w:t>
            </w:r>
          </w:p>
        </w:tc>
        <w:tc>
          <w:tcPr>
            <w:tcW w:w="1728" w:type="dxa"/>
          </w:tcPr>
          <w:p w14:paraId="374C8BDE" w14:textId="77777777" w:rsidR="00451D82" w:rsidRDefault="00451D82" w:rsidP="00451D82"/>
        </w:tc>
        <w:tc>
          <w:tcPr>
            <w:tcW w:w="2084" w:type="dxa"/>
          </w:tcPr>
          <w:p w14:paraId="0E9E971F" w14:textId="77777777" w:rsidR="00451D82" w:rsidRDefault="00451D82" w:rsidP="00451D82"/>
        </w:tc>
        <w:tc>
          <w:tcPr>
            <w:tcW w:w="2016" w:type="dxa"/>
          </w:tcPr>
          <w:p w14:paraId="75184112" w14:textId="77777777" w:rsidR="00451D82" w:rsidRDefault="00451D82" w:rsidP="00451D82"/>
        </w:tc>
        <w:tc>
          <w:tcPr>
            <w:tcW w:w="2016" w:type="dxa"/>
          </w:tcPr>
          <w:p w14:paraId="3E855450" w14:textId="77777777" w:rsidR="00451D82" w:rsidRDefault="00451D82" w:rsidP="00451D82"/>
        </w:tc>
      </w:tr>
      <w:tr w:rsidR="00451D82" w14:paraId="63BE79E3" w14:textId="77777777" w:rsidTr="00451D82">
        <w:tc>
          <w:tcPr>
            <w:tcW w:w="1584" w:type="dxa"/>
          </w:tcPr>
          <w:p w14:paraId="445AFC96" w14:textId="1D56D3AE" w:rsidR="00451D82" w:rsidRDefault="00451D82" w:rsidP="00451D82">
            <w:r>
              <w:t xml:space="preserve">Miss </w:t>
            </w:r>
            <w:proofErr w:type="spellStart"/>
            <w:r>
              <w:t>Rumphius</w:t>
            </w:r>
            <w:proofErr w:type="spellEnd"/>
          </w:p>
        </w:tc>
        <w:tc>
          <w:tcPr>
            <w:tcW w:w="1728" w:type="dxa"/>
          </w:tcPr>
          <w:p w14:paraId="7198CD72" w14:textId="77777777" w:rsidR="00451D82" w:rsidRDefault="00451D82" w:rsidP="00451D82"/>
        </w:tc>
        <w:tc>
          <w:tcPr>
            <w:tcW w:w="2084" w:type="dxa"/>
          </w:tcPr>
          <w:p w14:paraId="0E0E8F25" w14:textId="77777777" w:rsidR="00451D82" w:rsidRDefault="00451D82" w:rsidP="00451D82"/>
        </w:tc>
        <w:tc>
          <w:tcPr>
            <w:tcW w:w="2016" w:type="dxa"/>
          </w:tcPr>
          <w:p w14:paraId="5F963450" w14:textId="77777777" w:rsidR="00451D82" w:rsidRDefault="00451D82" w:rsidP="00451D82"/>
        </w:tc>
        <w:tc>
          <w:tcPr>
            <w:tcW w:w="2016" w:type="dxa"/>
          </w:tcPr>
          <w:p w14:paraId="2061D1E8" w14:textId="77777777" w:rsidR="00451D82" w:rsidRDefault="00451D82" w:rsidP="00451D82"/>
        </w:tc>
      </w:tr>
    </w:tbl>
    <w:p w14:paraId="0789F23D" w14:textId="77777777" w:rsidR="007F317F" w:rsidRDefault="007F317F"/>
    <w:sectPr w:rsidR="007F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06"/>
    <w:rsid w:val="001A7E80"/>
    <w:rsid w:val="001C6FEA"/>
    <w:rsid w:val="0037050B"/>
    <w:rsid w:val="004176C0"/>
    <w:rsid w:val="00451D82"/>
    <w:rsid w:val="006852AF"/>
    <w:rsid w:val="00765274"/>
    <w:rsid w:val="007F0ED1"/>
    <w:rsid w:val="007F317F"/>
    <w:rsid w:val="00AE39E2"/>
    <w:rsid w:val="00AF016A"/>
    <w:rsid w:val="00B1442E"/>
    <w:rsid w:val="00BB051F"/>
    <w:rsid w:val="00CA0F52"/>
    <w:rsid w:val="00CD78E6"/>
    <w:rsid w:val="00E426D3"/>
    <w:rsid w:val="00ED45C7"/>
    <w:rsid w:val="00F353DA"/>
    <w:rsid w:val="00F86206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886D"/>
  <w15:chartTrackingRefBased/>
  <w15:docId w15:val="{FA6039F3-406C-44AC-A756-6CFBA90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Thoelke</dc:creator>
  <cp:keywords/>
  <dc:description/>
  <cp:lastModifiedBy>Kate Thoelke</cp:lastModifiedBy>
  <cp:revision>11</cp:revision>
  <cp:lastPrinted>2018-06-18T16:18:00Z</cp:lastPrinted>
  <dcterms:created xsi:type="dcterms:W3CDTF">2018-03-27T17:34:00Z</dcterms:created>
  <dcterms:modified xsi:type="dcterms:W3CDTF">2018-07-23T15:44:00Z</dcterms:modified>
</cp:coreProperties>
</file>